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4A80B">
      <w:pPr>
        <w:rPr>
          <w:rFonts w:hint="eastAsia" w:ascii="Times New Roman" w:hAnsi="Times New Roman" w:eastAsia="宋体" w:cs="黑体"/>
          <w:b/>
          <w:bCs/>
          <w:sz w:val="22"/>
          <w:szCs w:val="28"/>
        </w:rPr>
      </w:pPr>
      <w:r>
        <w:rPr>
          <w:rFonts w:hint="eastAsia" w:ascii="Times New Roman" w:hAnsi="Times New Roman" w:eastAsia="宋体" w:cs="黑体"/>
          <w:b/>
          <w:bCs/>
          <w:sz w:val="22"/>
          <w:szCs w:val="28"/>
        </w:rPr>
        <w:t>附表</w:t>
      </w:r>
      <w:r>
        <w:rPr>
          <w:rFonts w:hint="eastAsia" w:ascii="Times New Roman" w:hAnsi="Times New Roman" w:eastAsia="宋体" w:cs="黑体"/>
          <w:b/>
          <w:bCs/>
          <w:sz w:val="22"/>
          <w:szCs w:val="28"/>
          <w:lang w:val="en-US" w:eastAsia="zh-CN"/>
        </w:rPr>
        <w:t>1</w:t>
      </w:r>
      <w:r>
        <w:rPr>
          <w:rFonts w:hint="eastAsia" w:ascii="Times New Roman" w:hAnsi="Times New Roman" w:eastAsia="宋体" w:cs="黑体"/>
          <w:b/>
          <w:bCs/>
          <w:sz w:val="22"/>
          <w:szCs w:val="28"/>
        </w:rPr>
        <w:t>：</w:t>
      </w:r>
    </w:p>
    <w:p w14:paraId="545F94B9">
      <w:pPr>
        <w:rPr>
          <w:rStyle w:val="4"/>
          <w:rFonts w:hint="eastAsia" w:ascii="Times New Roman" w:hAnsi="Times New Roman" w:eastAsia="宋体"/>
          <w:sz w:val="22"/>
          <w:szCs w:val="20"/>
        </w:rPr>
      </w:pPr>
    </w:p>
    <w:p w14:paraId="3A185718">
      <w:pPr>
        <w:spacing w:line="360" w:lineRule="auto"/>
        <w:ind w:left="440" w:firstLine="562"/>
        <w:jc w:val="center"/>
        <w:rPr>
          <w:rFonts w:hint="eastAsia" w:ascii="Times New Roman" w:hAnsi="Times New Roman" w:eastAsia="宋体" w:cs="黑体"/>
          <w:b/>
          <w:bCs/>
          <w:sz w:val="22"/>
          <w:szCs w:val="28"/>
        </w:rPr>
      </w:pPr>
      <w:r>
        <w:rPr>
          <w:rFonts w:hint="eastAsia" w:ascii="Times New Roman" w:hAnsi="Times New Roman" w:eastAsia="宋体" w:cs="黑体"/>
          <w:b/>
          <w:bCs/>
          <w:sz w:val="22"/>
          <w:szCs w:val="28"/>
        </w:rPr>
        <w:t>ECMO虚拟现实技术培训问卷调查</w:t>
      </w:r>
    </w:p>
    <w:p w14:paraId="5BCCE1BF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1.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>您的年龄是</w:t>
      </w:r>
      <w:r>
        <w:rPr>
          <w:rFonts w:hint="eastAsia" w:ascii="Times New Roman" w:hAnsi="Times New Roman" w:eastAsia="宋体"/>
          <w:sz w:val="22"/>
          <w:u w:val="single"/>
        </w:rPr>
        <w:t xml:space="preserve"> </w:t>
      </w:r>
      <w:r>
        <w:rPr>
          <w:rFonts w:ascii="Times New Roman" w:hAnsi="Times New Roman" w:eastAsia="宋体"/>
          <w:sz w:val="22"/>
          <w:u w:val="single"/>
        </w:rPr>
        <w:t xml:space="preserve">   </w:t>
      </w:r>
      <w:r>
        <w:rPr>
          <w:rFonts w:hint="eastAsia" w:ascii="Times New Roman" w:hAnsi="Times New Roman" w:eastAsia="宋体"/>
          <w:sz w:val="22"/>
        </w:rPr>
        <w:t>岁？</w:t>
      </w:r>
    </w:p>
    <w:p w14:paraId="56F096EA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2.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>您的工作年限是</w:t>
      </w:r>
      <w:r>
        <w:rPr>
          <w:rFonts w:hint="eastAsia" w:ascii="Times New Roman" w:hAnsi="Times New Roman" w:eastAsia="宋体"/>
          <w:sz w:val="22"/>
          <w:u w:val="single"/>
        </w:rPr>
        <w:t xml:space="preserve"> </w:t>
      </w:r>
      <w:r>
        <w:rPr>
          <w:rFonts w:ascii="Times New Roman" w:hAnsi="Times New Roman" w:eastAsia="宋体"/>
          <w:sz w:val="22"/>
          <w:u w:val="single"/>
        </w:rPr>
        <w:t xml:space="preserve">   </w:t>
      </w:r>
      <w:r>
        <w:rPr>
          <w:rFonts w:hint="eastAsia" w:ascii="Times New Roman" w:hAnsi="Times New Roman" w:eastAsia="宋体"/>
          <w:sz w:val="22"/>
        </w:rPr>
        <w:t>年？</w:t>
      </w:r>
    </w:p>
    <w:p w14:paraId="62F26A24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3.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 xml:space="preserve">您的性别是 </w:t>
      </w:r>
      <w:r>
        <w:rPr>
          <w:rFonts w:ascii="Times New Roman" w:hAnsi="Times New Roman" w:eastAsia="宋体"/>
          <w:sz w:val="22"/>
        </w:rPr>
        <w:t xml:space="preserve">  A. </w:t>
      </w:r>
      <w:r>
        <w:rPr>
          <w:rFonts w:hint="eastAsia" w:ascii="Times New Roman" w:hAnsi="Times New Roman" w:eastAsia="宋体"/>
          <w:sz w:val="22"/>
        </w:rPr>
        <w:t xml:space="preserve">男 </w:t>
      </w:r>
      <w:r>
        <w:rPr>
          <w:rFonts w:ascii="Times New Roman" w:hAnsi="Times New Roman" w:eastAsia="宋体"/>
          <w:sz w:val="22"/>
        </w:rPr>
        <w:t xml:space="preserve">   B</w:t>
      </w:r>
      <w:r>
        <w:rPr>
          <w:rFonts w:hint="eastAsia" w:ascii="Times New Roman" w:hAnsi="Times New Roman" w:eastAsia="宋体"/>
          <w:sz w:val="22"/>
        </w:rPr>
        <w:t>.</w:t>
      </w:r>
      <w:r>
        <w:rPr>
          <w:rFonts w:ascii="Times New Roman" w:hAnsi="Times New Roman" w:eastAsia="宋体"/>
          <w:sz w:val="22"/>
        </w:rPr>
        <w:t xml:space="preserve"> </w:t>
      </w:r>
      <w:r>
        <w:rPr>
          <w:rFonts w:hint="eastAsia" w:ascii="Times New Roman" w:hAnsi="Times New Roman" w:eastAsia="宋体"/>
          <w:sz w:val="22"/>
        </w:rPr>
        <w:t>女</w:t>
      </w:r>
    </w:p>
    <w:p w14:paraId="68619D96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4.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 xml:space="preserve">您的职业是 </w:t>
      </w:r>
      <w:r>
        <w:rPr>
          <w:rFonts w:ascii="Times New Roman" w:hAnsi="Times New Roman" w:eastAsia="宋体"/>
          <w:sz w:val="22"/>
        </w:rPr>
        <w:t xml:space="preserve">  A. </w:t>
      </w:r>
      <w:r>
        <w:rPr>
          <w:rFonts w:hint="eastAsia" w:ascii="Times New Roman" w:hAnsi="Times New Roman" w:eastAsia="宋体"/>
          <w:sz w:val="22"/>
        </w:rPr>
        <w:t xml:space="preserve">医生 </w:t>
      </w:r>
      <w:r>
        <w:rPr>
          <w:rFonts w:ascii="Times New Roman" w:hAnsi="Times New Roman" w:eastAsia="宋体"/>
          <w:sz w:val="22"/>
        </w:rPr>
        <w:t xml:space="preserve"> B. </w:t>
      </w:r>
      <w:r>
        <w:rPr>
          <w:rFonts w:hint="eastAsia" w:ascii="Times New Roman" w:hAnsi="Times New Roman" w:eastAsia="宋体"/>
          <w:sz w:val="22"/>
        </w:rPr>
        <w:t>护士</w:t>
      </w:r>
    </w:p>
    <w:p w14:paraId="6318DC51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5.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>您目前的职称是 A. 正高  B.副高  C. 中级  D. 初级</w:t>
      </w:r>
    </w:p>
    <w:p w14:paraId="7A32F320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6.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 xml:space="preserve">您的专业是 </w:t>
      </w:r>
      <w:r>
        <w:rPr>
          <w:rFonts w:ascii="Times New Roman" w:hAnsi="Times New Roman" w:eastAsia="宋体"/>
          <w:sz w:val="22"/>
        </w:rPr>
        <w:t xml:space="preserve">  A. </w:t>
      </w:r>
      <w:r>
        <w:rPr>
          <w:rFonts w:hint="eastAsia" w:ascii="Times New Roman" w:hAnsi="Times New Roman" w:eastAsia="宋体"/>
          <w:sz w:val="22"/>
        </w:rPr>
        <w:t xml:space="preserve">急诊 </w:t>
      </w:r>
      <w:r>
        <w:rPr>
          <w:rFonts w:ascii="Times New Roman" w:hAnsi="Times New Roman" w:eastAsia="宋体"/>
          <w:sz w:val="22"/>
        </w:rPr>
        <w:t xml:space="preserve"> B. </w:t>
      </w:r>
      <w:r>
        <w:rPr>
          <w:rFonts w:hint="eastAsia" w:ascii="Times New Roman" w:hAnsi="Times New Roman" w:eastAsia="宋体"/>
          <w:sz w:val="22"/>
        </w:rPr>
        <w:t xml:space="preserve">重症 </w:t>
      </w:r>
      <w:r>
        <w:rPr>
          <w:rFonts w:ascii="Times New Roman" w:hAnsi="Times New Roman" w:eastAsia="宋体"/>
          <w:sz w:val="22"/>
        </w:rPr>
        <w:t xml:space="preserve"> C. </w:t>
      </w:r>
      <w:r>
        <w:rPr>
          <w:rFonts w:hint="eastAsia" w:ascii="Times New Roman" w:hAnsi="Times New Roman" w:eastAsia="宋体"/>
          <w:sz w:val="22"/>
        </w:rPr>
        <w:t>其他专科</w:t>
      </w:r>
    </w:p>
    <w:p w14:paraId="6ED17BEB">
      <w:pPr>
        <w:spacing w:line="360" w:lineRule="auto"/>
        <w:jc w:val="left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7.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>您所工作的单位属于</w:t>
      </w:r>
    </w:p>
    <w:p w14:paraId="1189D90E">
      <w:pPr>
        <w:spacing w:line="360" w:lineRule="auto"/>
        <w:ind w:left="44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三级甲等医院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三级乙等医院     C. 二级甲等医院  D. 二级乙等医院  E.一级医院</w:t>
      </w:r>
    </w:p>
    <w:p w14:paraId="12C7E829">
      <w:pPr>
        <w:spacing w:line="360" w:lineRule="auto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>8.</w:t>
      </w:r>
      <w:r>
        <w:rPr>
          <w:rFonts w:ascii="Times New Roman" w:hAnsi="Times New Roman" w:eastAsia="宋体"/>
          <w:sz w:val="22"/>
        </w:rPr>
        <w:tab/>
      </w:r>
      <w:r>
        <w:rPr>
          <w:rFonts w:hint="eastAsia" w:ascii="Times New Roman" w:hAnsi="Times New Roman" w:eastAsia="宋体"/>
          <w:sz w:val="22"/>
        </w:rPr>
        <w:t>您既往是否参加过ECMO治疗？</w:t>
      </w:r>
    </w:p>
    <w:p w14:paraId="2BE45B4E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 xml:space="preserve">    </w:t>
      </w: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p w14:paraId="05F4D310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9.  您既往是否使用过E</w:t>
      </w:r>
      <w:r>
        <w:rPr>
          <w:rFonts w:ascii="Times New Roman" w:hAnsi="Times New Roman" w:eastAsia="宋体"/>
          <w:sz w:val="22"/>
        </w:rPr>
        <w:t>CMO</w:t>
      </w:r>
      <w:r>
        <w:rPr>
          <w:rFonts w:hint="eastAsia" w:ascii="Times New Roman" w:hAnsi="Times New Roman" w:eastAsia="宋体"/>
          <w:sz w:val="22"/>
        </w:rPr>
        <w:t>虚拟现实（V</w:t>
      </w:r>
      <w:r>
        <w:rPr>
          <w:rFonts w:ascii="Times New Roman" w:hAnsi="Times New Roman" w:eastAsia="宋体"/>
          <w:sz w:val="22"/>
        </w:rPr>
        <w:t>R</w:t>
      </w:r>
      <w:r>
        <w:rPr>
          <w:rFonts w:hint="eastAsia" w:ascii="Times New Roman" w:hAnsi="Times New Roman" w:eastAsia="宋体"/>
          <w:sz w:val="22"/>
        </w:rPr>
        <w:t>）技术？</w:t>
      </w:r>
    </w:p>
    <w:p w14:paraId="089DD94C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 xml:space="preserve">   </w:t>
      </w:r>
      <w:bookmarkStart w:id="0" w:name="OLE_LINK6"/>
      <w:r>
        <w:rPr>
          <w:rFonts w:hint="eastAsia" w:ascii="Times New Roman" w:hAnsi="Times New Roman" w:eastAsia="宋体"/>
          <w:sz w:val="22"/>
        </w:rPr>
        <w:t xml:space="preserve"> </w:t>
      </w: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bookmarkEnd w:id="0"/>
    <w:p w14:paraId="3C2AC4F9">
      <w:pPr>
        <w:pStyle w:val="5"/>
        <w:spacing w:line="360" w:lineRule="auto"/>
        <w:ind w:left="420" w:hanging="440" w:hanging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 xml:space="preserve">10. 您认为ECMO-VR技术培训是否能够提供与实际临床情境相媲美的培训体验？ </w:t>
      </w:r>
      <w:r>
        <w:rPr>
          <w:rFonts w:ascii="Times New Roman" w:hAnsi="Times New Roman" w:eastAsia="宋体"/>
          <w:sz w:val="22"/>
        </w:rPr>
        <w:t xml:space="preserve">                  </w:t>
      </w:r>
      <w:bookmarkStart w:id="1" w:name="OLE_LINK1"/>
    </w:p>
    <w:p w14:paraId="79B02878">
      <w:pPr>
        <w:pStyle w:val="5"/>
        <w:spacing w:line="360" w:lineRule="auto"/>
        <w:ind w:left="480" w:leftChars="200" w:firstLine="0" w:firstLineChars="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  <w:bookmarkEnd w:id="1"/>
    </w:p>
    <w:p w14:paraId="7F357E79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11. 您认为ECMO-VR技术培训是否能够有效传授参与者正确使用E</w:t>
      </w:r>
      <w:r>
        <w:rPr>
          <w:rFonts w:ascii="Times New Roman" w:hAnsi="Times New Roman" w:eastAsia="宋体"/>
          <w:sz w:val="22"/>
        </w:rPr>
        <w:t>CMO</w:t>
      </w:r>
      <w:r>
        <w:rPr>
          <w:rFonts w:hint="eastAsia" w:ascii="Times New Roman" w:hAnsi="Times New Roman" w:eastAsia="宋体"/>
          <w:sz w:val="22"/>
        </w:rPr>
        <w:t>耗材所需的技能和知识？</w:t>
      </w:r>
    </w:p>
    <w:p w14:paraId="767CB2BE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p w14:paraId="025508F3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12. 您认为ECMO-VR技术对比于传统培训，是否更有利于培训实施？</w:t>
      </w:r>
    </w:p>
    <w:p w14:paraId="5B1CE1B9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bookmarkStart w:id="2" w:name="OLE_LINK2"/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bookmarkEnd w:id="2"/>
    <w:p w14:paraId="3DA63D26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13. 您认为ECMO-VR技术对比于传统培训，是否更有利于您学会此技术？</w:t>
      </w:r>
    </w:p>
    <w:p w14:paraId="5386987B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bookmarkStart w:id="3" w:name="OLE_LINK3"/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bookmarkEnd w:id="3"/>
    <w:p w14:paraId="74B1AABF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14. 您认为ECMO-VR技术对比于传统培训，是否成本太大？</w:t>
      </w:r>
    </w:p>
    <w:p w14:paraId="44CBC766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bookmarkStart w:id="4" w:name="OLE_LINK4"/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bookmarkEnd w:id="4"/>
    <w:p w14:paraId="0FFEE022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15. 您认为对比于传统培训，ECMO-VR技术培训更适合于？</w:t>
      </w:r>
    </w:p>
    <w:p w14:paraId="7253F261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完全不懂的学员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 xml:space="preserve">有基本概念但不熟练的学员 </w:t>
      </w:r>
      <w:r>
        <w:rPr>
          <w:rFonts w:ascii="Times New Roman" w:hAnsi="Times New Roman" w:eastAsia="宋体"/>
          <w:sz w:val="22"/>
        </w:rPr>
        <w:t xml:space="preserve">   C. </w:t>
      </w:r>
      <w:r>
        <w:rPr>
          <w:rFonts w:hint="eastAsia" w:ascii="Times New Roman" w:hAnsi="Times New Roman" w:eastAsia="宋体"/>
          <w:sz w:val="22"/>
        </w:rPr>
        <w:t>有一定临床经验的学员</w:t>
      </w:r>
    </w:p>
    <w:p w14:paraId="54163E18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16. 您认为ECMO-VR技术对比于传统培训，是否更有利于提升学员的学习兴趣？</w:t>
      </w:r>
    </w:p>
    <w:p w14:paraId="178E91BB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bookmarkStart w:id="5" w:name="OLE_LINK5"/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  <w:bookmarkEnd w:id="5"/>
    </w:p>
    <w:p w14:paraId="765179AC">
      <w:pPr>
        <w:pStyle w:val="5"/>
        <w:spacing w:line="360" w:lineRule="auto"/>
        <w:ind w:firstLine="0" w:firstLineChars="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17. 您认为ECMO-VR技术对比于传统培训，是否更有利于提升学员的学习满意度？</w:t>
      </w:r>
    </w:p>
    <w:p w14:paraId="0ACBF942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是 </w:t>
      </w:r>
      <w:r>
        <w:rPr>
          <w:rFonts w:ascii="Times New Roman" w:hAnsi="Times New Roman" w:eastAsia="宋体"/>
          <w:sz w:val="22"/>
        </w:rPr>
        <w:t xml:space="preserve">   B. </w:t>
      </w:r>
      <w:r>
        <w:rPr>
          <w:rFonts w:hint="eastAsia" w:ascii="Times New Roman" w:hAnsi="Times New Roman" w:eastAsia="宋体"/>
          <w:sz w:val="22"/>
        </w:rPr>
        <w:t>否</w:t>
      </w:r>
    </w:p>
    <w:p w14:paraId="280E4968">
      <w:pPr>
        <w:spacing w:line="360" w:lineRule="auto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18. 您对目前ECMO-VR技术培训的满意度是</w:t>
      </w:r>
    </w:p>
    <w:p w14:paraId="1DCB2617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A.</w:t>
      </w:r>
      <w:r>
        <w:rPr>
          <w:rFonts w:ascii="Times New Roman" w:hAnsi="Times New Roman" w:eastAsia="宋体"/>
          <w:sz w:val="22"/>
        </w:rPr>
        <w:t xml:space="preserve"> </w:t>
      </w:r>
      <w:r>
        <w:rPr>
          <w:rFonts w:hint="eastAsia" w:ascii="Times New Roman" w:hAnsi="Times New Roman" w:eastAsia="宋体"/>
          <w:sz w:val="22"/>
        </w:rPr>
        <w:t xml:space="preserve">很不满意 </w:t>
      </w:r>
      <w:r>
        <w:rPr>
          <w:rFonts w:ascii="Times New Roman" w:hAnsi="Times New Roman" w:eastAsia="宋体"/>
          <w:sz w:val="22"/>
        </w:rPr>
        <w:t xml:space="preserve"> B</w:t>
      </w:r>
      <w:r>
        <w:rPr>
          <w:rFonts w:hint="eastAsia" w:ascii="Times New Roman" w:hAnsi="Times New Roman" w:eastAsia="宋体"/>
          <w:sz w:val="22"/>
        </w:rPr>
        <w:t>.</w:t>
      </w:r>
      <w:r>
        <w:rPr>
          <w:rFonts w:ascii="Times New Roman" w:hAnsi="Times New Roman" w:eastAsia="宋体"/>
          <w:sz w:val="22"/>
        </w:rPr>
        <w:t xml:space="preserve"> </w:t>
      </w:r>
      <w:r>
        <w:rPr>
          <w:rFonts w:hint="eastAsia" w:ascii="Times New Roman" w:hAnsi="Times New Roman" w:eastAsia="宋体"/>
          <w:sz w:val="22"/>
        </w:rPr>
        <w:t xml:space="preserve">不满意 </w:t>
      </w:r>
      <w:r>
        <w:rPr>
          <w:rFonts w:ascii="Times New Roman" w:hAnsi="Times New Roman" w:eastAsia="宋体"/>
          <w:sz w:val="22"/>
        </w:rPr>
        <w:t xml:space="preserve"> C. </w:t>
      </w:r>
      <w:r>
        <w:rPr>
          <w:rFonts w:hint="eastAsia" w:ascii="Times New Roman" w:hAnsi="Times New Roman" w:eastAsia="宋体"/>
          <w:sz w:val="22"/>
        </w:rPr>
        <w:t xml:space="preserve">一般般 </w:t>
      </w:r>
      <w:r>
        <w:rPr>
          <w:rFonts w:ascii="Times New Roman" w:hAnsi="Times New Roman" w:eastAsia="宋体"/>
          <w:sz w:val="22"/>
        </w:rPr>
        <w:t xml:space="preserve"> D. </w:t>
      </w:r>
      <w:r>
        <w:rPr>
          <w:rFonts w:hint="eastAsia" w:ascii="Times New Roman" w:hAnsi="Times New Roman" w:eastAsia="宋体"/>
          <w:sz w:val="22"/>
        </w:rPr>
        <w:t xml:space="preserve">基本满意 </w:t>
      </w:r>
      <w:r>
        <w:rPr>
          <w:rFonts w:ascii="Times New Roman" w:hAnsi="Times New Roman" w:eastAsia="宋体"/>
          <w:sz w:val="22"/>
        </w:rPr>
        <w:t xml:space="preserve"> E. </w:t>
      </w:r>
      <w:r>
        <w:rPr>
          <w:rFonts w:hint="eastAsia" w:ascii="Times New Roman" w:hAnsi="Times New Roman" w:eastAsia="宋体"/>
          <w:sz w:val="22"/>
        </w:rPr>
        <w:t>满意</w:t>
      </w:r>
    </w:p>
    <w:p w14:paraId="11364B9D">
      <w:pPr>
        <w:spacing w:line="360" w:lineRule="auto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19.</w:t>
      </w:r>
      <w:r>
        <w:rPr>
          <w:rFonts w:ascii="Times New Roman" w:hAnsi="Times New Roman" w:eastAsia="宋体"/>
          <w:sz w:val="22"/>
        </w:rPr>
        <w:t xml:space="preserve"> </w:t>
      </w:r>
      <w:r>
        <w:rPr>
          <w:rFonts w:hint="eastAsia" w:ascii="Times New Roman" w:hAnsi="Times New Roman" w:eastAsia="宋体"/>
          <w:sz w:val="22"/>
        </w:rPr>
        <w:t>您认为需要改进的方面是（多选）</w:t>
      </w:r>
    </w:p>
    <w:p w14:paraId="64169D15">
      <w:pPr>
        <w:spacing w:line="360" w:lineRule="auto"/>
        <w:ind w:firstLine="42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>（内容）情节更紧接临床案例</w:t>
      </w:r>
    </w:p>
    <w:p w14:paraId="3C166262">
      <w:pPr>
        <w:spacing w:line="360" w:lineRule="auto"/>
        <w:ind w:left="480" w:left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B</w:t>
      </w:r>
      <w:r>
        <w:rPr>
          <w:rFonts w:ascii="Times New Roman" w:hAnsi="Times New Roman" w:eastAsia="宋体"/>
          <w:sz w:val="22"/>
        </w:rPr>
        <w:t xml:space="preserve">. </w:t>
      </w:r>
      <w:r>
        <w:rPr>
          <w:rFonts w:hint="eastAsia" w:ascii="Times New Roman" w:hAnsi="Times New Roman" w:eastAsia="宋体"/>
          <w:sz w:val="22"/>
        </w:rPr>
        <w:t>（内容）错误操作出现临床不良后果</w:t>
      </w:r>
    </w:p>
    <w:p w14:paraId="5E21E38C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C</w:t>
      </w:r>
      <w:r>
        <w:rPr>
          <w:rFonts w:ascii="Times New Roman" w:hAnsi="Times New Roman" w:eastAsia="宋体"/>
          <w:sz w:val="22"/>
        </w:rPr>
        <w:t xml:space="preserve">. </w:t>
      </w:r>
      <w:r>
        <w:rPr>
          <w:rFonts w:hint="eastAsia" w:ascii="Times New Roman" w:hAnsi="Times New Roman" w:eastAsia="宋体"/>
          <w:sz w:val="22"/>
        </w:rPr>
        <w:t>（硬件）动作精细度进一步提升</w:t>
      </w:r>
    </w:p>
    <w:p w14:paraId="476F1470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D</w:t>
      </w:r>
      <w:r>
        <w:rPr>
          <w:rFonts w:ascii="Times New Roman" w:hAnsi="Times New Roman" w:eastAsia="宋体"/>
          <w:sz w:val="22"/>
        </w:rPr>
        <w:t xml:space="preserve">. </w:t>
      </w:r>
      <w:r>
        <w:rPr>
          <w:rFonts w:hint="eastAsia" w:ascii="Times New Roman" w:hAnsi="Times New Roman" w:eastAsia="宋体"/>
          <w:sz w:val="22"/>
        </w:rPr>
        <w:t>（硬件）仿真模拟器更真实，类似于戴手套或者徒手可操作</w:t>
      </w:r>
    </w:p>
    <w:p w14:paraId="60B78605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E</w:t>
      </w:r>
      <w:r>
        <w:rPr>
          <w:rFonts w:ascii="Times New Roman" w:hAnsi="Times New Roman" w:eastAsia="宋体"/>
          <w:sz w:val="22"/>
        </w:rPr>
        <w:t xml:space="preserve">.  </w:t>
      </w:r>
      <w:r>
        <w:rPr>
          <w:rFonts w:hint="eastAsia" w:ascii="Times New Roman" w:hAnsi="Times New Roman" w:eastAsia="宋体"/>
          <w:sz w:val="22"/>
        </w:rPr>
        <w:t>（评估教学效果）可以评分</w:t>
      </w:r>
    </w:p>
    <w:p w14:paraId="606D54AE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F</w:t>
      </w:r>
      <w:r>
        <w:rPr>
          <w:rFonts w:ascii="Times New Roman" w:hAnsi="Times New Roman" w:eastAsia="宋体"/>
          <w:sz w:val="22"/>
        </w:rPr>
        <w:t xml:space="preserve">.  </w:t>
      </w:r>
      <w:r>
        <w:rPr>
          <w:rFonts w:hint="eastAsia" w:ascii="Times New Roman" w:hAnsi="Times New Roman" w:eastAsia="宋体"/>
          <w:sz w:val="22"/>
        </w:rPr>
        <w:t>（硬件+内容）可以多人团队练习</w:t>
      </w:r>
    </w:p>
    <w:p w14:paraId="57EB5504">
      <w:pPr>
        <w:spacing w:line="360" w:lineRule="auto"/>
        <w:rPr>
          <w:rFonts w:ascii="Times New Roman" w:hAnsi="Times New Roman" w:eastAsia="宋体"/>
          <w:sz w:val="22"/>
        </w:rPr>
      </w:pPr>
      <w:r>
        <w:rPr>
          <w:rFonts w:hint="eastAsia" w:ascii="Times New Roman" w:hAnsi="Times New Roman" w:eastAsia="宋体"/>
          <w:sz w:val="22"/>
        </w:rPr>
        <w:t>20. 您更喜欢参加哪种培训？</w:t>
      </w:r>
    </w:p>
    <w:p w14:paraId="1E8DD32E">
      <w:pPr>
        <w:spacing w:line="360" w:lineRule="auto"/>
        <w:ind w:firstLine="440" w:firstLineChars="200"/>
        <w:rPr>
          <w:rFonts w:ascii="Times New Roman" w:hAnsi="Times New Roman" w:eastAsia="宋体"/>
          <w:sz w:val="22"/>
        </w:rPr>
      </w:pPr>
      <w:r>
        <w:rPr>
          <w:rFonts w:ascii="Times New Roman" w:hAnsi="Times New Roman" w:eastAsia="宋体"/>
          <w:sz w:val="22"/>
        </w:rPr>
        <w:t xml:space="preserve">A. </w:t>
      </w:r>
      <w:r>
        <w:rPr>
          <w:rFonts w:hint="eastAsia" w:ascii="Times New Roman" w:hAnsi="Times New Roman" w:eastAsia="宋体"/>
          <w:sz w:val="22"/>
        </w:rPr>
        <w:t xml:space="preserve">模型培训  </w:t>
      </w:r>
      <w:r>
        <w:rPr>
          <w:rFonts w:ascii="Times New Roman" w:hAnsi="Times New Roman" w:eastAsia="宋体"/>
          <w:sz w:val="22"/>
        </w:rPr>
        <w:t xml:space="preserve">  B. </w:t>
      </w:r>
      <w:r>
        <w:rPr>
          <w:rFonts w:hint="eastAsia" w:ascii="Times New Roman" w:hAnsi="Times New Roman" w:eastAsia="宋体"/>
          <w:sz w:val="22"/>
        </w:rPr>
        <w:t>E</w:t>
      </w:r>
      <w:r>
        <w:rPr>
          <w:rFonts w:ascii="Times New Roman" w:hAnsi="Times New Roman" w:eastAsia="宋体"/>
          <w:sz w:val="22"/>
        </w:rPr>
        <w:t>CMO-VR</w:t>
      </w:r>
    </w:p>
    <w:p w14:paraId="2FCFADCD"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wYWVhZTMzZGViZDlhMDNkNWQzMWU0ZGJmYWU1OWIifQ=="/>
  </w:docVars>
  <w:rsids>
    <w:rsidRoot w:val="1FC83C81"/>
    <w:rsid w:val="1FC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2024-10-27T12:29:00Z</dcterms:created>
  <dc:creator>张刚</dc:creator>
  <cp:lastModifiedBy>张刚</cp:lastModifiedBy>
  <dcterms:modified xsi:type="dcterms:W3CDTF">2024-10-27T12:29:21Z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F26A93EACC1E4325B4983ABDA19C8D84_11</vt:lpwstr>
  </property>
</Properties>
</file>